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93C7E3" w14:textId="74BA4D09" w:rsidR="00621098" w:rsidRDefault="00621098">
      <w:r>
        <w:t>Word</w:t>
      </w:r>
      <w:r w:rsidR="001B0502">
        <w:t xml:space="preserve"> – Sunday 15</w:t>
      </w:r>
      <w:r w:rsidR="001B0502" w:rsidRPr="001B0502">
        <w:rPr>
          <w:vertAlign w:val="superscript"/>
        </w:rPr>
        <w:t>th</w:t>
      </w:r>
      <w:r w:rsidR="001B0502">
        <w:t xml:space="preserve"> November 2020</w:t>
      </w:r>
    </w:p>
    <w:p w14:paraId="786CA5FC" w14:textId="0B09F62D" w:rsidR="00B70A81" w:rsidRDefault="00B70A81">
      <w:r>
        <w:t>In our lives today, h</w:t>
      </w:r>
      <w:r w:rsidR="00475343">
        <w:t>ow often do we experience total darkness? If you live</w:t>
      </w:r>
      <w:r>
        <w:t>,</w:t>
      </w:r>
      <w:r w:rsidR="00475343">
        <w:t xml:space="preserve"> </w:t>
      </w:r>
      <w:r>
        <w:t xml:space="preserve">as we do, </w:t>
      </w:r>
      <w:r w:rsidR="00475343">
        <w:t>in a city,</w:t>
      </w:r>
      <w:r>
        <w:t xml:space="preserve"> in a built up area,</w:t>
      </w:r>
      <w:r w:rsidR="00475343">
        <w:t xml:space="preserve"> it probably never happens. </w:t>
      </w:r>
      <w:r>
        <w:t xml:space="preserve">Mind you if you look more, to the west, from around the valley, the sky can be quite clear, especially more so now, with have the more power efficient LED street lights which considerably reduce light pollution. But </w:t>
      </w:r>
      <w:r w:rsidR="00475343">
        <w:t xml:space="preserve">If you spend time in the countryside, the darkness is very powerful, and there is a bigger contrast with the bright light of day. </w:t>
      </w:r>
    </w:p>
    <w:p w14:paraId="60A89E28" w14:textId="50CCDE0F" w:rsidR="00B70A81" w:rsidRDefault="00B70A81">
      <w:r>
        <w:t>Christine and I are very lucky that we can spend quite a bit of time, when not in lockdown in Northumberland. England’s darkest county, where they have the lowest light pollution. So much so you can see the northern lights from there.</w:t>
      </w:r>
    </w:p>
    <w:p w14:paraId="02D4B4B8" w14:textId="48C17297" w:rsidR="00621098" w:rsidRDefault="00B70A81">
      <w:r>
        <w:t>So when did you feel you were in darkness? I</w:t>
      </w:r>
      <w:r w:rsidR="002F1FDF">
        <w:t>’m talking now, not about</w:t>
      </w:r>
      <w:r>
        <w:t xml:space="preserve"> physical darkness</w:t>
      </w:r>
      <w:r w:rsidR="002F1FDF">
        <w:t>,</w:t>
      </w:r>
      <w:r>
        <w:t xml:space="preserve"> </w:t>
      </w:r>
      <w:r w:rsidR="002F1FDF">
        <w:t>but that</w:t>
      </w:r>
      <w:r>
        <w:t xml:space="preserve"> brought on by mental anguish.</w:t>
      </w:r>
      <w:r w:rsidR="002F1FDF">
        <w:t xml:space="preserve"> Some of us, and I speak personally here, can often feel we are in a very dark place. I can imagine, that in these times, there are likely to be very few people, who have not experienced </w:t>
      </w:r>
      <w:r w:rsidR="002F1FDF" w:rsidRPr="002F1FDF">
        <w:rPr>
          <w:u w:val="single"/>
        </w:rPr>
        <w:t>this</w:t>
      </w:r>
      <w:r w:rsidR="002F1FDF">
        <w:t xml:space="preserve"> darkness over this last year.</w:t>
      </w:r>
    </w:p>
    <w:p w14:paraId="4055DE8D" w14:textId="33E44145" w:rsidR="002F1FDF" w:rsidRDefault="002F1FDF">
      <w:r>
        <w:t>But we can, at the flick of a switch dispel the physical darkness, unless you live in certain parts of Deepcar last week</w:t>
      </w:r>
      <w:r w:rsidR="006628FF">
        <w:t xml:space="preserve">. Imagine being alone in lock down with only a single candle as your source of physical light. </w:t>
      </w:r>
    </w:p>
    <w:p w14:paraId="78C8AA4D" w14:textId="2708944A" w:rsidR="002F1FDF" w:rsidRDefault="002F1FDF">
      <w:r>
        <w:t>The</w:t>
      </w:r>
      <w:r w:rsidR="006628FF">
        <w:t xml:space="preserve"> lectionary</w:t>
      </w:r>
      <w:r>
        <w:t xml:space="preserve"> readings set for today, </w:t>
      </w:r>
      <w:r w:rsidR="006628FF">
        <w:t xml:space="preserve">are from </w:t>
      </w:r>
      <w:r>
        <w:t>Zephaniah</w:t>
      </w:r>
      <w:r w:rsidR="006628FF">
        <w:t xml:space="preserve">, Matthews Gospel and Pauls first letter to the Thessalonians. </w:t>
      </w:r>
      <w:r>
        <w:t xml:space="preserve">Zephaniah, the old testament lesson, </w:t>
      </w:r>
      <w:r w:rsidR="006628FF">
        <w:t>which I didn’t include in our readings this morning, partly because it is one of those passages, I personally find difficult, to equate that vision of God, to the loving, caring God in the New Testament.</w:t>
      </w:r>
    </w:p>
    <w:p w14:paraId="0F2D8FB6" w14:textId="156FE469" w:rsidR="005A6225" w:rsidRDefault="005A6225">
      <w:r w:rsidRPr="005A6225">
        <w:t>The Book of Zephaniah originates in the seventh century BC. It develops older prophetic traditions, especially ‘the day of the Lord’</w:t>
      </w:r>
      <w:r>
        <w:t xml:space="preserve"> </w:t>
      </w:r>
      <w:r w:rsidR="0046079C">
        <w:t xml:space="preserve">or </w:t>
      </w:r>
      <w:r>
        <w:t>‘The day of judgment or reconning’</w:t>
      </w:r>
      <w:r w:rsidRPr="005A6225">
        <w:t xml:space="preserve">, </w:t>
      </w:r>
      <w:r w:rsidR="0046079C">
        <w:t xml:space="preserve">which is further </w:t>
      </w:r>
      <w:r w:rsidRPr="005A6225">
        <w:t>evoked in this week’s New Testament reading.</w:t>
      </w:r>
      <w:r>
        <w:t xml:space="preserve"> </w:t>
      </w:r>
      <w:r w:rsidRPr="00294D15">
        <w:t>Zephaniah, like Amos before him, takes a fresh look at the great celebrations the Israelites</w:t>
      </w:r>
      <w:r w:rsidR="00294D15" w:rsidRPr="00294D15">
        <w:t>,</w:t>
      </w:r>
      <w:r w:rsidRPr="00294D15">
        <w:t xml:space="preserve"> </w:t>
      </w:r>
      <w:r w:rsidR="00740515" w:rsidRPr="00294D15">
        <w:t>when there will be</w:t>
      </w:r>
      <w:r w:rsidR="00294D15" w:rsidRPr="00294D15">
        <w:t xml:space="preserve"> the expected</w:t>
      </w:r>
      <w:r w:rsidR="00740515" w:rsidRPr="00294D15">
        <w:t xml:space="preserve"> </w:t>
      </w:r>
      <w:r w:rsidRPr="00294D15">
        <w:t>the conquest of all Israel’s enemies</w:t>
      </w:r>
      <w:r w:rsidR="00740515" w:rsidRPr="00294D15">
        <w:t>. Instead he turns it on its head</w:t>
      </w:r>
      <w:r w:rsidR="00294D15" w:rsidRPr="00294D15">
        <w:t>. It will be</w:t>
      </w:r>
      <w:r w:rsidRPr="00294D15">
        <w:t xml:space="preserve"> the time of God’s judgement on Israel itself. </w:t>
      </w:r>
      <w:r w:rsidRPr="005A6225">
        <w:t>This rework</w:t>
      </w:r>
      <w:r>
        <w:t xml:space="preserve">ing </w:t>
      </w:r>
      <w:r w:rsidRPr="005A6225">
        <w:t>is expressed in shocking terms, since, far from feasting on sacrificed animals, the guests</w:t>
      </w:r>
      <w:r>
        <w:t>,</w:t>
      </w:r>
      <w:r w:rsidRPr="005A6225">
        <w:t xml:space="preserve"> at this coming day of the Lord</w:t>
      </w:r>
      <w:r>
        <w:t>,</w:t>
      </w:r>
      <w:r w:rsidRPr="005A6225">
        <w:t xml:space="preserve"> will find</w:t>
      </w:r>
      <w:r>
        <w:t xml:space="preserve"> instead</w:t>
      </w:r>
      <w:r w:rsidRPr="005A6225">
        <w:t xml:space="preserve"> themselves</w:t>
      </w:r>
      <w:r>
        <w:t>,</w:t>
      </w:r>
      <w:r w:rsidRPr="005A6225">
        <w:t xml:space="preserve"> the sacrificial victims</w:t>
      </w:r>
      <w:r w:rsidR="00294D15">
        <w:t>, judged o</w:t>
      </w:r>
      <w:r w:rsidRPr="005A6225">
        <w:t>n their crimes</w:t>
      </w:r>
      <w:r w:rsidR="00294D15">
        <w:t xml:space="preserve"> and behaviour. </w:t>
      </w:r>
      <w:r>
        <w:t xml:space="preserve">Zephaniah </w:t>
      </w:r>
      <w:r w:rsidR="00294D15">
        <w:t>doesn’t pull</w:t>
      </w:r>
      <w:r>
        <w:t xml:space="preserve"> any punches.</w:t>
      </w:r>
    </w:p>
    <w:p w14:paraId="5BCAB9E2" w14:textId="71CCF589" w:rsidR="0016395C" w:rsidRDefault="0016395C">
      <w:r>
        <w:t xml:space="preserve">Having said this, </w:t>
      </w:r>
      <w:r w:rsidRPr="0016395C">
        <w:t>Zephaniah does later prophesy</w:t>
      </w:r>
      <w:r w:rsidR="0046079C">
        <w:t>,</w:t>
      </w:r>
      <w:r w:rsidRPr="0016395C">
        <w:t xml:space="preserve"> that through this terrible judgement there will be ‘a people humble and lowly…the remnant of Israel’ </w:t>
      </w:r>
      <w:r>
        <w:t>who will gain true salvation.</w:t>
      </w:r>
      <w:r w:rsidRPr="0016395C">
        <w:t xml:space="preserve"> Then God himself ‘will exult over you with loud singing as on a day of festival’</w:t>
      </w:r>
      <w:r>
        <w:t xml:space="preserve"> to directly quote the prophet.</w:t>
      </w:r>
    </w:p>
    <w:p w14:paraId="5027B25B" w14:textId="2CC97344" w:rsidR="00E40C84" w:rsidRPr="001308E4" w:rsidRDefault="0016395C">
      <w:r>
        <w:t>To turn to todays epistle. If we think about life in Thessalonica, in the first century AD, returning to the theme of light and darkness, their</w:t>
      </w:r>
      <w:r w:rsidRPr="0016395C">
        <w:t xml:space="preserve"> li</w:t>
      </w:r>
      <w:r>
        <w:t>ves</w:t>
      </w:r>
      <w:r w:rsidRPr="0016395C">
        <w:t xml:space="preserve"> </w:t>
      </w:r>
      <w:r>
        <w:t>depended</w:t>
      </w:r>
      <w:r w:rsidRPr="0016395C">
        <w:t xml:space="preserve"> a lot on the amount of darkness and light there </w:t>
      </w:r>
      <w:r>
        <w:t>wa</w:t>
      </w:r>
      <w:r w:rsidRPr="0016395C">
        <w:t>s.</w:t>
      </w:r>
      <w:r>
        <w:t xml:space="preserve"> </w:t>
      </w:r>
      <w:r w:rsidRPr="0016395C">
        <w:t>They</w:t>
      </w:r>
      <w:r w:rsidR="00621098" w:rsidRPr="0016395C">
        <w:t xml:space="preserve"> </w:t>
      </w:r>
      <w:r w:rsidRPr="0016395C">
        <w:t>couldn’t</w:t>
      </w:r>
      <w:r w:rsidR="00621098" w:rsidRPr="0016395C">
        <w:t xml:space="preserve"> work in the dark, </w:t>
      </w:r>
      <w:r w:rsidRPr="0016395C">
        <w:t>they</w:t>
      </w:r>
      <w:r w:rsidR="00621098" w:rsidRPr="0016395C">
        <w:t xml:space="preserve"> </w:t>
      </w:r>
      <w:r w:rsidRPr="0016395C">
        <w:t>couldn’t</w:t>
      </w:r>
      <w:r w:rsidR="00621098" w:rsidRPr="0016395C">
        <w:t xml:space="preserve"> go very far when it’s dark, and </w:t>
      </w:r>
      <w:r w:rsidRPr="0016395C">
        <w:t>they</w:t>
      </w:r>
      <w:r w:rsidR="00621098" w:rsidRPr="0016395C">
        <w:t xml:space="preserve"> </w:t>
      </w:r>
      <w:r w:rsidRPr="0016395C">
        <w:t>wouldn’t have felt</w:t>
      </w:r>
      <w:r w:rsidR="00621098" w:rsidRPr="0016395C">
        <w:t xml:space="preserve"> very safe when it’s dark. The light is especially important for growing food, of course, as well as for the various trades which </w:t>
      </w:r>
      <w:r>
        <w:t xml:space="preserve">many of the early </w:t>
      </w:r>
      <w:r w:rsidR="001308E4">
        <w:t>Christians worked in</w:t>
      </w:r>
      <w:r w:rsidR="00621098" w:rsidRPr="001308E4">
        <w:t xml:space="preserve">. </w:t>
      </w:r>
      <w:r w:rsidR="001308E4" w:rsidRPr="001308E4">
        <w:t>It was</w:t>
      </w:r>
      <w:r w:rsidR="00621098" w:rsidRPr="001308E4">
        <w:t xml:space="preserve"> often very risky to go out in the dark – </w:t>
      </w:r>
      <w:r w:rsidR="001308E4" w:rsidRPr="001308E4">
        <w:t>they</w:t>
      </w:r>
      <w:r w:rsidR="00621098" w:rsidRPr="001308E4">
        <w:t xml:space="preserve"> need</w:t>
      </w:r>
      <w:r w:rsidR="001308E4" w:rsidRPr="001308E4">
        <w:t>ed</w:t>
      </w:r>
      <w:r w:rsidR="00621098" w:rsidRPr="001308E4">
        <w:t xml:space="preserve"> to be alert to hazards and danger. Even to have light inside the house where </w:t>
      </w:r>
      <w:r w:rsidR="001308E4" w:rsidRPr="001308E4">
        <w:t>they</w:t>
      </w:r>
      <w:r w:rsidR="00621098" w:rsidRPr="001308E4">
        <w:t xml:space="preserve"> live</w:t>
      </w:r>
      <w:r w:rsidR="001308E4" w:rsidRPr="001308E4">
        <w:t>d</w:t>
      </w:r>
      <w:r w:rsidR="00621098" w:rsidRPr="001308E4">
        <w:t xml:space="preserve"> require</w:t>
      </w:r>
      <w:r w:rsidR="001308E4" w:rsidRPr="001308E4">
        <w:t>d</w:t>
      </w:r>
      <w:r w:rsidR="00621098" w:rsidRPr="001308E4">
        <w:t xml:space="preserve"> much work: someone need</w:t>
      </w:r>
      <w:r w:rsidR="001308E4" w:rsidRPr="001308E4">
        <w:t>ed</w:t>
      </w:r>
      <w:r w:rsidR="00621098" w:rsidRPr="001308E4">
        <w:t xml:space="preserve"> to keep the fire burning while someone else tend</w:t>
      </w:r>
      <w:r w:rsidR="001308E4" w:rsidRPr="001308E4">
        <w:t>ed</w:t>
      </w:r>
      <w:r w:rsidR="00621098" w:rsidRPr="001308E4">
        <w:t xml:space="preserve"> the lamps. Darkness certainly causes a lot of problems. The idea of a thief coming in the night </w:t>
      </w:r>
      <w:r w:rsidR="001308E4" w:rsidRPr="001308E4">
        <w:t>wa</w:t>
      </w:r>
      <w:r w:rsidR="00621098" w:rsidRPr="001308E4">
        <w:t xml:space="preserve">s a really scary one – not being able to see someone or work out where they are. The idea of being children of light and living in the light </w:t>
      </w:r>
      <w:r w:rsidR="001308E4" w:rsidRPr="001308E4">
        <w:t>wa</w:t>
      </w:r>
      <w:r w:rsidR="00621098" w:rsidRPr="001308E4">
        <w:t>s incredibly reassuring.</w:t>
      </w:r>
    </w:p>
    <w:p w14:paraId="260BD4EF" w14:textId="444EB6A7" w:rsidR="00475343" w:rsidRDefault="00475343">
      <w:r w:rsidRPr="001308E4">
        <w:t xml:space="preserve">The people in Thessalonica were ruled by a military government who controlled them. The images of armour (breastplate and helmet in verse 8) in this passage would have meant a lot to them, as well </w:t>
      </w:r>
      <w:r w:rsidRPr="001308E4">
        <w:lastRenderedPageBreak/>
        <w:t>as the promise of salvation with which they are linked. Paul shows that he understands that life and faith can be a battle, yet all the armour mentioned in this passage is defensive; it is our faith, hope and love that will protect us as we work out our salvation.</w:t>
      </w:r>
    </w:p>
    <w:p w14:paraId="3D7A2EB5" w14:textId="5F1CC86A" w:rsidR="001308E4" w:rsidRPr="001308E4" w:rsidRDefault="001308E4" w:rsidP="001308E4">
      <w:r w:rsidRPr="001308E4">
        <w:t xml:space="preserve">The Thessalonians were concerned that some had died before Christ’s </w:t>
      </w:r>
      <w:r>
        <w:t xml:space="preserve">second </w:t>
      </w:r>
      <w:r w:rsidRPr="001308E4">
        <w:t xml:space="preserve">coming and they have been given images to encourage them. But </w:t>
      </w:r>
      <w:r>
        <w:t>then we come to the crux,</w:t>
      </w:r>
      <w:r w:rsidRPr="001308E4">
        <w:t xml:space="preserve"> the heart of the matter. Christ’s death for us, and our living with him, holds together all the faithful, ‘whether we are awake or asleep’. Indeed, the future resurrection, realised</w:t>
      </w:r>
      <w:r>
        <w:t xml:space="preserve"> for us by</w:t>
      </w:r>
      <w:r w:rsidRPr="001308E4">
        <w:t xml:space="preserve"> in Jesus, is becoming a reality. The prophetic ‘day of the Lord’, always seen as bringing both judgement and salvation</w:t>
      </w:r>
      <w:r>
        <w:t>, will</w:t>
      </w:r>
      <w:r w:rsidRPr="001308E4">
        <w:t xml:space="preserve"> still come in its fullness; but it is anticipated by those who already ‘belong to the day’ and ‘keep awake’ as ‘children of light and children of the day’.</w:t>
      </w:r>
    </w:p>
    <w:p w14:paraId="1AC1F4B2" w14:textId="0F7C4D59" w:rsidR="001308E4" w:rsidRPr="001308E4" w:rsidRDefault="001308E4">
      <w:r w:rsidRPr="001308E4">
        <w:t>Are we ready? Paul is seeking to answer another of the Thessalonians’ big questio</w:t>
      </w:r>
      <w:r>
        <w:t>ns</w:t>
      </w:r>
      <w:r w:rsidRPr="001308E4">
        <w:t>. How do we know when Jesus will return? Paul says we don’t know. It will be as sudden as the start of labour, as unexpected as a night thief. So, we have to be ready, ready at all times.</w:t>
      </w:r>
    </w:p>
    <w:p w14:paraId="4ED4A8B8" w14:textId="4B7254D1" w:rsidR="00423F32" w:rsidRDefault="00423F32" w:rsidP="00423F32">
      <w:pPr>
        <w:pStyle w:val="NoSpacing"/>
        <w:rPr>
          <w:lang w:eastAsia="en-GB"/>
        </w:rPr>
      </w:pPr>
      <w:r>
        <w:rPr>
          <w:lang w:eastAsia="en-GB"/>
        </w:rPr>
        <w:t xml:space="preserve">But in this we mustn’t be complacent. We must not fall into the trap, like those set by some of our leaders today. </w:t>
      </w:r>
      <w:r w:rsidRPr="00423F32">
        <w:rPr>
          <w:lang w:eastAsia="en-GB"/>
        </w:rPr>
        <w:t>We are rightly wary of politicians and institutions that make false promises. The phrase Paul uses – ‘there is peace and security’ – is just the kind of thing a world leader might say. But, sadly, we know that for too many people</w:t>
      </w:r>
      <w:r w:rsidR="0046079C">
        <w:rPr>
          <w:lang w:eastAsia="en-GB"/>
        </w:rPr>
        <w:t>,</w:t>
      </w:r>
      <w:r w:rsidRPr="00423F32">
        <w:rPr>
          <w:lang w:eastAsia="en-GB"/>
        </w:rPr>
        <w:t xml:space="preserve"> this simply is not true in today’s world. </w:t>
      </w:r>
      <w:r>
        <w:rPr>
          <w:lang w:eastAsia="en-GB"/>
        </w:rPr>
        <w:t>We only have to think about the chaotic behaviour</w:t>
      </w:r>
      <w:r w:rsidR="00BE7E7C">
        <w:rPr>
          <w:lang w:eastAsia="en-GB"/>
        </w:rPr>
        <w:t xml:space="preserve"> and falsehoods</w:t>
      </w:r>
      <w:r>
        <w:rPr>
          <w:lang w:eastAsia="en-GB"/>
        </w:rPr>
        <w:t xml:space="preserve"> of our own government </w:t>
      </w:r>
      <w:r w:rsidR="00BE7E7C">
        <w:rPr>
          <w:lang w:eastAsia="en-GB"/>
        </w:rPr>
        <w:t xml:space="preserve">during this pandemic </w:t>
      </w:r>
      <w:r>
        <w:rPr>
          <w:lang w:eastAsia="en-GB"/>
        </w:rPr>
        <w:t xml:space="preserve">and </w:t>
      </w:r>
      <w:r w:rsidR="00BE7E7C">
        <w:rPr>
          <w:lang w:eastAsia="en-GB"/>
        </w:rPr>
        <w:t>then there’s</w:t>
      </w:r>
      <w:r>
        <w:rPr>
          <w:lang w:eastAsia="en-GB"/>
        </w:rPr>
        <w:t xml:space="preserve"> Donald Trump</w:t>
      </w:r>
      <w:r w:rsidR="00BE7E7C">
        <w:rPr>
          <w:lang w:eastAsia="en-GB"/>
        </w:rPr>
        <w:t>.</w:t>
      </w:r>
      <w:r w:rsidR="001B0502">
        <w:rPr>
          <w:lang w:eastAsia="en-GB"/>
        </w:rPr>
        <w:t xml:space="preserve"> </w:t>
      </w:r>
      <w:r w:rsidRPr="00423F32">
        <w:rPr>
          <w:lang w:eastAsia="en-GB"/>
        </w:rPr>
        <w:t xml:space="preserve">Paul warns us to be careful of false promises, and to put our trust in God alone, to hold onto the hope and the promise of our salvation in Jesus. </w:t>
      </w:r>
    </w:p>
    <w:p w14:paraId="393AB3C5" w14:textId="77777777" w:rsidR="00BE7E7C" w:rsidRPr="00423F32" w:rsidRDefault="00BE7E7C" w:rsidP="00423F32">
      <w:pPr>
        <w:pStyle w:val="NoSpacing"/>
        <w:rPr>
          <w:lang w:eastAsia="en-GB"/>
        </w:rPr>
      </w:pPr>
    </w:p>
    <w:p w14:paraId="03338643" w14:textId="77777777" w:rsidR="00740515" w:rsidRDefault="00BE7E7C" w:rsidP="00BE7E7C">
      <w:pPr>
        <w:pStyle w:val="NoSpacing"/>
        <w:rPr>
          <w:lang w:eastAsia="en-GB"/>
        </w:rPr>
      </w:pPr>
      <w:r w:rsidRPr="00BE7E7C">
        <w:rPr>
          <w:lang w:eastAsia="en-GB"/>
        </w:rPr>
        <w:t>‘Be alert – your country needs lerts’ is a play on words popularised by comedians such as Spike Milligan and Woody Allen. Paul likens ‘being alert’ to being awake, being ready, being ‘children of light’ and ‘of the day’. The ‘Be alert’ posters</w:t>
      </w:r>
      <w:r w:rsidR="0046079C">
        <w:rPr>
          <w:lang w:eastAsia="en-GB"/>
        </w:rPr>
        <w:t>,</w:t>
      </w:r>
      <w:r w:rsidRPr="00BE7E7C">
        <w:rPr>
          <w:lang w:eastAsia="en-GB"/>
        </w:rPr>
        <w:t xml:space="preserve"> from the dark times of the last century</w:t>
      </w:r>
      <w:r w:rsidR="0046079C">
        <w:rPr>
          <w:lang w:eastAsia="en-GB"/>
        </w:rPr>
        <w:t>,</w:t>
      </w:r>
      <w:r w:rsidRPr="00BE7E7C">
        <w:rPr>
          <w:lang w:eastAsia="en-GB"/>
        </w:rPr>
        <w:t xml:space="preserve"> were about encouraging awareness of what is going on around you, noticing the signs. What kind of things do we need to be aware of today? What do we notice if we stay awake and alert? </w:t>
      </w:r>
    </w:p>
    <w:p w14:paraId="5918AB86" w14:textId="77777777" w:rsidR="00740515" w:rsidRDefault="00740515" w:rsidP="00BE7E7C">
      <w:pPr>
        <w:pStyle w:val="NoSpacing"/>
        <w:rPr>
          <w:lang w:eastAsia="en-GB"/>
        </w:rPr>
      </w:pPr>
    </w:p>
    <w:p w14:paraId="22854E6F" w14:textId="52FC1419" w:rsidR="00BE7E7C" w:rsidRDefault="0046079C" w:rsidP="00BE7E7C">
      <w:pPr>
        <w:pStyle w:val="NoSpacing"/>
        <w:rPr>
          <w:lang w:eastAsia="en-GB"/>
        </w:rPr>
      </w:pPr>
      <w:r>
        <w:rPr>
          <w:lang w:eastAsia="en-GB"/>
        </w:rPr>
        <w:t>Can I suggest, p</w:t>
      </w:r>
      <w:r w:rsidR="00BE7E7C" w:rsidRPr="00BE7E7C">
        <w:rPr>
          <w:lang w:eastAsia="en-GB"/>
        </w:rPr>
        <w:t>erhaps being ‘children of light’</w:t>
      </w:r>
      <w:r>
        <w:rPr>
          <w:lang w:eastAsia="en-GB"/>
        </w:rPr>
        <w:t>,</w:t>
      </w:r>
      <w:r w:rsidR="00BE7E7C" w:rsidRPr="00BE7E7C">
        <w:rPr>
          <w:lang w:eastAsia="en-GB"/>
        </w:rPr>
        <w:t xml:space="preserve"> is about noticing</w:t>
      </w:r>
      <w:r w:rsidR="00740515">
        <w:rPr>
          <w:lang w:eastAsia="en-GB"/>
        </w:rPr>
        <w:t>,</w:t>
      </w:r>
      <w:r w:rsidR="00BE7E7C" w:rsidRPr="00BE7E7C">
        <w:rPr>
          <w:lang w:eastAsia="en-GB"/>
        </w:rPr>
        <w:t xml:space="preserve"> where God is already working in our world. And</w:t>
      </w:r>
      <w:r w:rsidR="00740515">
        <w:rPr>
          <w:lang w:eastAsia="en-GB"/>
        </w:rPr>
        <w:t>,</w:t>
      </w:r>
      <w:r w:rsidR="00BE7E7C" w:rsidRPr="00BE7E7C">
        <w:rPr>
          <w:lang w:eastAsia="en-GB"/>
        </w:rPr>
        <w:t xml:space="preserve"> </w:t>
      </w:r>
      <w:r w:rsidR="00740515">
        <w:rPr>
          <w:lang w:eastAsia="en-GB"/>
        </w:rPr>
        <w:t>also</w:t>
      </w:r>
      <w:r w:rsidR="00BE7E7C" w:rsidRPr="00BE7E7C">
        <w:rPr>
          <w:lang w:eastAsia="en-GB"/>
        </w:rPr>
        <w:t xml:space="preserve"> noticing where the dark corners are – so that we can bring the light of faith, hope and love to those places.</w:t>
      </w:r>
      <w:r w:rsidR="00740515">
        <w:rPr>
          <w:lang w:eastAsia="en-GB"/>
        </w:rPr>
        <w:t xml:space="preserve"> During this pandemic, we have, as a church community, reached out to each other and those outside our usual circle to bring some light. People, and you know who you are, have been amazing, reaching into the darkness and giving light. And, with God’s help it will continue, especially as we get the darker days of winter, when Christs light will be needed even more.</w:t>
      </w:r>
    </w:p>
    <w:p w14:paraId="6D986F22" w14:textId="77777777" w:rsidR="00BE7E7C" w:rsidRPr="00BE7E7C" w:rsidRDefault="00BE7E7C" w:rsidP="00BE7E7C">
      <w:pPr>
        <w:pStyle w:val="NoSpacing"/>
        <w:rPr>
          <w:lang w:eastAsia="en-GB"/>
        </w:rPr>
      </w:pPr>
    </w:p>
    <w:p w14:paraId="49EE0C02" w14:textId="41C9EA68" w:rsidR="00BE7E7C" w:rsidRDefault="00740515" w:rsidP="00BE7E7C">
      <w:pPr>
        <w:pStyle w:val="NoSpacing"/>
        <w:rPr>
          <w:lang w:eastAsia="en-GB"/>
        </w:rPr>
      </w:pPr>
      <w:r>
        <w:rPr>
          <w:lang w:eastAsia="en-GB"/>
        </w:rPr>
        <w:t>Today’s</w:t>
      </w:r>
      <w:r w:rsidR="00BE7E7C" w:rsidRPr="00BE7E7C">
        <w:rPr>
          <w:lang w:eastAsia="en-GB"/>
        </w:rPr>
        <w:t xml:space="preserve"> Gospel reading sheds light on Paul’s message of being ready. One way of understanding the parable</w:t>
      </w:r>
      <w:r>
        <w:rPr>
          <w:lang w:eastAsia="en-GB"/>
        </w:rPr>
        <w:t>,</w:t>
      </w:r>
      <w:r w:rsidR="00BE7E7C" w:rsidRPr="00BE7E7C">
        <w:rPr>
          <w:lang w:eastAsia="en-GB"/>
        </w:rPr>
        <w:t xml:space="preserve"> is in terms of accountability. We need to live our lives ready to be held accountable for what we have done with them. Jesus</w:t>
      </w:r>
      <w:r>
        <w:rPr>
          <w:lang w:eastAsia="en-GB"/>
        </w:rPr>
        <w:t>,</w:t>
      </w:r>
      <w:r w:rsidR="00BE7E7C" w:rsidRPr="00BE7E7C">
        <w:rPr>
          <w:lang w:eastAsia="en-GB"/>
        </w:rPr>
        <w:t xml:space="preserve"> </w:t>
      </w:r>
      <w:r w:rsidR="00BE7E7C">
        <w:rPr>
          <w:lang w:eastAsia="en-GB"/>
        </w:rPr>
        <w:t>I think is</w:t>
      </w:r>
      <w:r w:rsidR="00BE7E7C" w:rsidRPr="00BE7E7C">
        <w:rPr>
          <w:lang w:eastAsia="en-GB"/>
        </w:rPr>
        <w:t xml:space="preserve"> suggesting that, whether we start with a little or a lot, we should always seek to make the best of what we have. Perhaps following God is about taking risks, not playing safe. Or flipping it around, could it be that the third servant is following Jesus by rejecting the ways of the world?</w:t>
      </w:r>
    </w:p>
    <w:p w14:paraId="1A2680FD" w14:textId="77777777" w:rsidR="00BE7E7C" w:rsidRPr="00BE7E7C" w:rsidRDefault="00BE7E7C" w:rsidP="00BE7E7C">
      <w:pPr>
        <w:pStyle w:val="NoSpacing"/>
        <w:rPr>
          <w:lang w:eastAsia="en-GB"/>
        </w:rPr>
      </w:pPr>
    </w:p>
    <w:p w14:paraId="47006F6B" w14:textId="7C2CA86B" w:rsidR="00740515" w:rsidRDefault="00BE7E7C" w:rsidP="00BE7E7C">
      <w:pPr>
        <w:pStyle w:val="NoSpacing"/>
        <w:rPr>
          <w:lang w:eastAsia="en-GB"/>
        </w:rPr>
      </w:pPr>
      <w:r w:rsidRPr="00BE7E7C">
        <w:rPr>
          <w:lang w:eastAsia="en-GB"/>
        </w:rPr>
        <w:t>These readings aim to shock. Zephaniah’s complacent worshippers will find themselves the sacrificial victims. Jesus says some will lose everything they have. And Paul writes of destruction from which there is no escape. But Zephaniah hopes in the humble few. Jesus points us to buried treasure. And Paul knows that Christ died and was buried for us, so that ‘awake or asleep we may live with him’.</w:t>
      </w:r>
      <w:r w:rsidR="00D633B8">
        <w:rPr>
          <w:lang w:eastAsia="en-GB"/>
        </w:rPr>
        <w:t xml:space="preserve"> </w:t>
      </w:r>
      <w:r w:rsidR="00D633B8" w:rsidRPr="00D633B8">
        <w:rPr>
          <w:bCs/>
          <w:lang w:eastAsia="en-GB"/>
        </w:rPr>
        <w:t>So coming, ready or not? We must do our utmost to be ready.</w:t>
      </w:r>
      <w:r w:rsidR="00D633B8">
        <w:rPr>
          <w:bCs/>
          <w:lang w:eastAsia="en-GB"/>
        </w:rPr>
        <w:t xml:space="preserve"> </w:t>
      </w:r>
      <w:r w:rsidR="00740515">
        <w:rPr>
          <w:lang w:eastAsia="en-GB"/>
        </w:rPr>
        <w:t>Amen.</w:t>
      </w:r>
    </w:p>
    <w:p w14:paraId="5846108C" w14:textId="12F5B87C" w:rsidR="001B0502" w:rsidRDefault="001B0502" w:rsidP="00BE7E7C">
      <w:pPr>
        <w:pStyle w:val="NoSpacing"/>
        <w:rPr>
          <w:lang w:eastAsia="en-GB"/>
        </w:rPr>
      </w:pPr>
    </w:p>
    <w:p w14:paraId="77B3168E" w14:textId="47AF9A98" w:rsidR="001B0502" w:rsidRPr="00BE7E7C" w:rsidRDefault="001B0502" w:rsidP="00BE7E7C">
      <w:pPr>
        <w:pStyle w:val="NoSpacing"/>
        <w:rPr>
          <w:lang w:eastAsia="en-GB"/>
        </w:rPr>
      </w:pPr>
      <w:r>
        <w:rPr>
          <w:lang w:eastAsia="en-GB"/>
        </w:rPr>
        <w:t>Simon Utting, November 2020</w:t>
      </w:r>
    </w:p>
    <w:sectPr w:rsidR="001B0502" w:rsidRPr="00BE7E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045A7A"/>
    <w:multiLevelType w:val="multilevel"/>
    <w:tmpl w:val="79647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8A6"/>
    <w:rsid w:val="001308E4"/>
    <w:rsid w:val="0016395C"/>
    <w:rsid w:val="001B0502"/>
    <w:rsid w:val="00294D15"/>
    <w:rsid w:val="002F1FDF"/>
    <w:rsid w:val="00422C70"/>
    <w:rsid w:val="00423F32"/>
    <w:rsid w:val="0046079C"/>
    <w:rsid w:val="00475343"/>
    <w:rsid w:val="005A6225"/>
    <w:rsid w:val="005D247C"/>
    <w:rsid w:val="00621098"/>
    <w:rsid w:val="006628FF"/>
    <w:rsid w:val="00740515"/>
    <w:rsid w:val="009168A6"/>
    <w:rsid w:val="00B70A81"/>
    <w:rsid w:val="00BE7E7C"/>
    <w:rsid w:val="00D633B8"/>
    <w:rsid w:val="00DF68C9"/>
    <w:rsid w:val="00E40C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3ECC0"/>
  <w15:chartTrackingRefBased/>
  <w15:docId w15:val="{6CAF3C55-C634-4C5E-BA4B-D8EBD5561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D247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5D247C"/>
    <w:rPr>
      <w:color w:val="0000FF"/>
      <w:u w:val="single"/>
    </w:rPr>
  </w:style>
  <w:style w:type="paragraph" w:styleId="NoSpacing">
    <w:name w:val="No Spacing"/>
    <w:uiPriority w:val="1"/>
    <w:qFormat/>
    <w:rsid w:val="005A6225"/>
    <w:pPr>
      <w:spacing w:after="0" w:line="240" w:lineRule="auto"/>
    </w:pPr>
  </w:style>
  <w:style w:type="character" w:styleId="UnresolvedMention">
    <w:name w:val="Unresolved Mention"/>
    <w:basedOn w:val="DefaultParagraphFont"/>
    <w:uiPriority w:val="99"/>
    <w:semiHidden/>
    <w:unhideWhenUsed/>
    <w:rsid w:val="001308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8469703">
      <w:bodyDiv w:val="1"/>
      <w:marLeft w:val="0"/>
      <w:marRight w:val="0"/>
      <w:marTop w:val="0"/>
      <w:marBottom w:val="0"/>
      <w:divBdr>
        <w:top w:val="none" w:sz="0" w:space="0" w:color="auto"/>
        <w:left w:val="none" w:sz="0" w:space="0" w:color="auto"/>
        <w:bottom w:val="none" w:sz="0" w:space="0" w:color="auto"/>
        <w:right w:val="none" w:sz="0" w:space="0" w:color="auto"/>
      </w:divBdr>
    </w:div>
    <w:div w:id="1765028069">
      <w:bodyDiv w:val="1"/>
      <w:marLeft w:val="0"/>
      <w:marRight w:val="0"/>
      <w:marTop w:val="0"/>
      <w:marBottom w:val="0"/>
      <w:divBdr>
        <w:top w:val="none" w:sz="0" w:space="0" w:color="auto"/>
        <w:left w:val="none" w:sz="0" w:space="0" w:color="auto"/>
        <w:bottom w:val="none" w:sz="0" w:space="0" w:color="auto"/>
        <w:right w:val="none" w:sz="0" w:space="0" w:color="auto"/>
      </w:divBdr>
    </w:div>
    <w:div w:id="1990011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2</Pages>
  <Words>1173</Words>
  <Characters>6687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Utting</dc:creator>
  <cp:keywords/>
  <dc:description/>
  <cp:lastModifiedBy>Simon Utting</cp:lastModifiedBy>
  <cp:revision>5</cp:revision>
  <dcterms:created xsi:type="dcterms:W3CDTF">2020-11-10T14:17:00Z</dcterms:created>
  <dcterms:modified xsi:type="dcterms:W3CDTF">2020-11-17T12:55:00Z</dcterms:modified>
</cp:coreProperties>
</file>