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9D376D" w:rsidRPr="00080828" w:rsidRDefault="00475620" w:rsidP="00080828">
      <w:pPr>
        <w:spacing w:after="0" w:line="240" w:lineRule="auto"/>
        <w:rPr>
          <w:b/>
          <w:sz w:val="32"/>
        </w:rPr>
      </w:pPr>
      <w:r w:rsidRPr="00080828">
        <w:rPr>
          <w:b/>
          <w:sz w:val="32"/>
        </w:rPr>
        <w:t>He comes to us as one unknown</w:t>
      </w:r>
    </w:p>
    <w:p w:rsidR="00475620" w:rsidRPr="00080828" w:rsidRDefault="00475620" w:rsidP="00080828">
      <w:pPr>
        <w:spacing w:after="0" w:line="240" w:lineRule="auto"/>
        <w:rPr>
          <w:sz w:val="24"/>
        </w:rPr>
      </w:pPr>
    </w:p>
    <w:p w:rsidR="006D0A9C" w:rsidRPr="00080828" w:rsidRDefault="00080828" w:rsidP="00080828">
      <w:pPr>
        <w:spacing w:after="0" w:line="240" w:lineRule="auto"/>
        <w:rPr>
          <w:sz w:val="24"/>
        </w:rPr>
      </w:pPr>
      <w:r w:rsidRPr="00080828">
        <w:rPr>
          <w:sz w:val="24"/>
        </w:rPr>
        <w:t>Vernon’s farewell at Firth Park</w:t>
      </w:r>
    </w:p>
    <w:p w:rsidR="00080828" w:rsidRPr="00080828" w:rsidRDefault="00080828" w:rsidP="00080828">
      <w:pPr>
        <w:spacing w:after="0" w:line="240" w:lineRule="auto"/>
        <w:rPr>
          <w:sz w:val="24"/>
        </w:rPr>
      </w:pPr>
      <w:r w:rsidRPr="00080828">
        <w:rPr>
          <w:sz w:val="24"/>
        </w:rPr>
        <w:t xml:space="preserve">Roman Bishop of Sheffield John </w:t>
      </w:r>
      <w:proofErr w:type="spellStart"/>
      <w:r w:rsidRPr="00080828">
        <w:rPr>
          <w:sz w:val="24"/>
        </w:rPr>
        <w:t>Rawsthorne</w:t>
      </w:r>
      <w:proofErr w:type="spellEnd"/>
      <w:r w:rsidRPr="00080828">
        <w:rPr>
          <w:sz w:val="24"/>
        </w:rPr>
        <w:t>, story of Chairman whose Methodist mother appalled at visit of Pope to England</w:t>
      </w:r>
    </w:p>
    <w:p w:rsidR="00080828" w:rsidRPr="00080828" w:rsidRDefault="00080828" w:rsidP="00080828">
      <w:pPr>
        <w:spacing w:after="0" w:line="240" w:lineRule="auto"/>
        <w:rPr>
          <w:sz w:val="24"/>
        </w:rPr>
      </w:pPr>
      <w:r w:rsidRPr="00080828">
        <w:rPr>
          <w:sz w:val="24"/>
        </w:rPr>
        <w:t>On arrival the pope said, I come to you in the name of Jesus Christ my Lord, and yours.</w:t>
      </w:r>
    </w:p>
    <w:p w:rsidR="00080828" w:rsidRDefault="00080828" w:rsidP="00080828">
      <w:pPr>
        <w:spacing w:after="0" w:line="240" w:lineRule="auto"/>
        <w:rPr>
          <w:sz w:val="24"/>
        </w:rPr>
      </w:pPr>
      <w:r w:rsidRPr="00080828">
        <w:rPr>
          <w:sz w:val="24"/>
        </w:rPr>
        <w:t>The chairman’s mother retorted: “He’s a Methodist!”</w:t>
      </w:r>
    </w:p>
    <w:p w:rsidR="00080828" w:rsidRPr="00080828" w:rsidRDefault="00080828" w:rsidP="00080828">
      <w:pPr>
        <w:spacing w:after="0" w:line="240" w:lineRule="auto"/>
        <w:rPr>
          <w:sz w:val="24"/>
        </w:rPr>
      </w:pPr>
      <w:r>
        <w:rPr>
          <w:sz w:val="24"/>
        </w:rPr>
        <w:t>Here we were hearing a Roman bishop describing his close friendship with Vernon, and realising that at the heart of it all is the name of Jesus.</w:t>
      </w:r>
    </w:p>
    <w:p w:rsidR="00080828" w:rsidRPr="00080828" w:rsidRDefault="00080828" w:rsidP="00080828">
      <w:pPr>
        <w:spacing w:after="0" w:line="240" w:lineRule="auto"/>
        <w:rPr>
          <w:sz w:val="24"/>
        </w:rPr>
      </w:pPr>
    </w:p>
    <w:p w:rsidR="00080828" w:rsidRPr="00D56A64" w:rsidRDefault="00080828" w:rsidP="00080828">
      <w:pPr>
        <w:spacing w:after="0" w:line="240" w:lineRule="auto"/>
        <w:rPr>
          <w:b/>
          <w:sz w:val="24"/>
        </w:rPr>
      </w:pPr>
      <w:r w:rsidRPr="00D56A64">
        <w:rPr>
          <w:b/>
          <w:sz w:val="24"/>
        </w:rPr>
        <w:t>Albert Schweitzer</w:t>
      </w:r>
    </w:p>
    <w:p w:rsidR="00080828" w:rsidRDefault="00080828" w:rsidP="00080828">
      <w:pPr>
        <w:spacing w:after="0" w:line="240" w:lineRule="auto"/>
        <w:rPr>
          <w:sz w:val="24"/>
        </w:rPr>
      </w:pPr>
    </w:p>
    <w:p w:rsidR="00080828" w:rsidRDefault="00080828" w:rsidP="00080828">
      <w:pPr>
        <w:spacing w:after="0" w:line="240" w:lineRule="auto"/>
        <w:rPr>
          <w:sz w:val="24"/>
        </w:rPr>
      </w:pPr>
      <w:r>
        <w:rPr>
          <w:sz w:val="24"/>
        </w:rPr>
        <w:t>Born 1875 to 1965</w:t>
      </w:r>
    </w:p>
    <w:p w:rsidR="00080828" w:rsidRDefault="00080828" w:rsidP="00080828">
      <w:pPr>
        <w:spacing w:after="0" w:line="240" w:lineRule="auto"/>
        <w:rPr>
          <w:sz w:val="24"/>
        </w:rPr>
      </w:pPr>
      <w:r>
        <w:rPr>
          <w:sz w:val="24"/>
        </w:rPr>
        <w:t xml:space="preserve">I think it is hard for us today to bring to mind what a towering figure Schweitzer was in his time; we only remember the old man in his hospital at </w:t>
      </w:r>
      <w:proofErr w:type="spellStart"/>
      <w:r>
        <w:rPr>
          <w:sz w:val="24"/>
        </w:rPr>
        <w:t>Lamberene</w:t>
      </w:r>
      <w:proofErr w:type="spellEnd"/>
      <w:r>
        <w:rPr>
          <w:sz w:val="24"/>
        </w:rPr>
        <w:t xml:space="preserve"> where he had spent most of his life amongst the sufferers of African diseases.</w:t>
      </w:r>
    </w:p>
    <w:p w:rsidR="00080828" w:rsidRDefault="00080828" w:rsidP="00080828">
      <w:pPr>
        <w:spacing w:after="0" w:line="240" w:lineRule="auto"/>
        <w:rPr>
          <w:sz w:val="24"/>
        </w:rPr>
      </w:pPr>
    </w:p>
    <w:p w:rsidR="00D56A64" w:rsidRDefault="00080828" w:rsidP="00D56A64">
      <w:pPr>
        <w:pStyle w:val="ListParagraph"/>
        <w:numPr>
          <w:ilvl w:val="0"/>
          <w:numId w:val="1"/>
        </w:numPr>
        <w:spacing w:after="0" w:line="240" w:lineRule="auto"/>
        <w:rPr>
          <w:sz w:val="24"/>
        </w:rPr>
      </w:pPr>
      <w:r w:rsidRPr="00D56A64">
        <w:rPr>
          <w:sz w:val="24"/>
        </w:rPr>
        <w:t xml:space="preserve">In his youth he studied theology and got his first doctorate.  </w:t>
      </w:r>
    </w:p>
    <w:p w:rsidR="00D56A64" w:rsidRDefault="00080828" w:rsidP="00D56A64">
      <w:pPr>
        <w:pStyle w:val="ListParagraph"/>
        <w:numPr>
          <w:ilvl w:val="0"/>
          <w:numId w:val="1"/>
        </w:numPr>
        <w:spacing w:after="0" w:line="240" w:lineRule="auto"/>
        <w:rPr>
          <w:sz w:val="24"/>
        </w:rPr>
      </w:pPr>
      <w:r w:rsidRPr="00D56A64">
        <w:rPr>
          <w:sz w:val="24"/>
        </w:rPr>
        <w:t xml:space="preserve">Then he studied the organ, about which he was passionate, and one of the greatest players of his time.  He found the way of explaining the motifs of tome and rhythm on Bach’s Chorale Preludes, which transformed the understanding of Bach, and he went on to write one of the main works on the poetry of Bach, and got a doctorate in music.  </w:t>
      </w:r>
    </w:p>
    <w:p w:rsidR="00080828" w:rsidRPr="00D56A64" w:rsidRDefault="00080828" w:rsidP="00D56A64">
      <w:pPr>
        <w:pStyle w:val="ListParagraph"/>
        <w:numPr>
          <w:ilvl w:val="0"/>
          <w:numId w:val="1"/>
        </w:numPr>
        <w:spacing w:after="0" w:line="240" w:lineRule="auto"/>
        <w:rPr>
          <w:sz w:val="24"/>
        </w:rPr>
      </w:pPr>
      <w:r w:rsidRPr="00D56A64">
        <w:rPr>
          <w:sz w:val="24"/>
        </w:rPr>
        <w:t>Then he studied organ construction and wrote the seminal work which transformed the way organs were built in Europe</w:t>
      </w:r>
      <w:proofErr w:type="gramStart"/>
      <w:r w:rsidRPr="00D56A64">
        <w:rPr>
          <w:sz w:val="24"/>
        </w:rPr>
        <w:t>,  so</w:t>
      </w:r>
      <w:proofErr w:type="gramEnd"/>
      <w:r w:rsidRPr="00D56A64">
        <w:rPr>
          <w:sz w:val="24"/>
        </w:rPr>
        <w:t xml:space="preserve"> that the romantic organs of France, and English and German reed organs, could all be regulated in stops to enable distinct voices and different combinations.  Our organ here is a direct result of that work.</w:t>
      </w:r>
    </w:p>
    <w:p w:rsidR="00D56A64" w:rsidRPr="00D56A64" w:rsidRDefault="00D56A64" w:rsidP="00D56A64">
      <w:pPr>
        <w:pStyle w:val="ListParagraph"/>
        <w:numPr>
          <w:ilvl w:val="0"/>
          <w:numId w:val="1"/>
        </w:numPr>
        <w:spacing w:after="0" w:line="240" w:lineRule="auto"/>
        <w:rPr>
          <w:sz w:val="24"/>
        </w:rPr>
      </w:pPr>
      <w:r w:rsidRPr="00D56A64">
        <w:rPr>
          <w:sz w:val="24"/>
        </w:rPr>
        <w:t>Meanwhile he was working on the book that made him famous round the world, “The Quest for the Historical Jesus, looking to see if it was possible to describe in exact historical discipline the life and teaching of Jesus.</w:t>
      </w:r>
    </w:p>
    <w:p w:rsidR="00D56A64" w:rsidRPr="00D56A64" w:rsidRDefault="00D56A64" w:rsidP="00D56A64">
      <w:pPr>
        <w:pStyle w:val="ListParagraph"/>
        <w:numPr>
          <w:ilvl w:val="0"/>
          <w:numId w:val="1"/>
        </w:numPr>
        <w:spacing w:after="0" w:line="240" w:lineRule="auto"/>
        <w:rPr>
          <w:sz w:val="24"/>
        </w:rPr>
      </w:pPr>
      <w:r w:rsidRPr="00D56A64">
        <w:rPr>
          <w:sz w:val="24"/>
        </w:rPr>
        <w:t>He decided that he would enjoy his life up to the age of 30 and then serve humanity after that.</w:t>
      </w:r>
    </w:p>
    <w:p w:rsidR="00D56A64" w:rsidRPr="00D56A64" w:rsidRDefault="00D56A64" w:rsidP="00D56A64">
      <w:pPr>
        <w:pStyle w:val="ListParagraph"/>
        <w:numPr>
          <w:ilvl w:val="0"/>
          <w:numId w:val="1"/>
        </w:numPr>
        <w:spacing w:after="0" w:line="240" w:lineRule="auto"/>
        <w:rPr>
          <w:sz w:val="24"/>
        </w:rPr>
      </w:pPr>
      <w:r w:rsidRPr="00D56A64">
        <w:rPr>
          <w:sz w:val="24"/>
        </w:rPr>
        <w:t xml:space="preserve">So he went to medical school and became a doctor, with a dissertation on the “Psychology of </w:t>
      </w:r>
      <w:proofErr w:type="spellStart"/>
      <w:r w:rsidRPr="00D56A64">
        <w:rPr>
          <w:sz w:val="24"/>
        </w:rPr>
        <w:t>Jesus”a</w:t>
      </w:r>
      <w:proofErr w:type="spellEnd"/>
      <w:r w:rsidRPr="00D56A64">
        <w:rPr>
          <w:sz w:val="24"/>
        </w:rPr>
        <w:t xml:space="preserve"> </w:t>
      </w:r>
      <w:proofErr w:type="spellStart"/>
      <w:r w:rsidRPr="00D56A64">
        <w:rPr>
          <w:sz w:val="24"/>
        </w:rPr>
        <w:t>pplying</w:t>
      </w:r>
      <w:proofErr w:type="spellEnd"/>
      <w:r w:rsidRPr="00D56A64">
        <w:rPr>
          <w:sz w:val="24"/>
        </w:rPr>
        <w:t xml:space="preserve"> to the Paris Missionary Society to go to </w:t>
      </w:r>
      <w:proofErr w:type="spellStart"/>
      <w:r w:rsidRPr="00D56A64">
        <w:rPr>
          <w:sz w:val="24"/>
        </w:rPr>
        <w:t>Lamberene</w:t>
      </w:r>
      <w:proofErr w:type="spellEnd"/>
      <w:r w:rsidRPr="00D56A64">
        <w:rPr>
          <w:sz w:val="24"/>
        </w:rPr>
        <w:t xml:space="preserve"> in Gabon, and by raising funds he built a hospital there.  He and his wife worked there and that is a whole story</w:t>
      </w:r>
      <w:r>
        <w:rPr>
          <w:sz w:val="24"/>
        </w:rPr>
        <w:t xml:space="preserve"> of pain and devotion and controversy and sacrifice</w:t>
      </w:r>
      <w:r w:rsidRPr="00D56A64">
        <w:rPr>
          <w:sz w:val="24"/>
        </w:rPr>
        <w:t>.</w:t>
      </w:r>
    </w:p>
    <w:p w:rsidR="00080828" w:rsidRPr="00D56A64" w:rsidRDefault="00D56A64" w:rsidP="00D56A64">
      <w:pPr>
        <w:pStyle w:val="ListParagraph"/>
        <w:numPr>
          <w:ilvl w:val="0"/>
          <w:numId w:val="1"/>
        </w:numPr>
        <w:spacing w:after="0" w:line="240" w:lineRule="auto"/>
        <w:rPr>
          <w:sz w:val="24"/>
        </w:rPr>
      </w:pPr>
      <w:r w:rsidRPr="00D56A64">
        <w:rPr>
          <w:sz w:val="24"/>
        </w:rPr>
        <w:t>He developed a powerful sense of “Reverence for Life”, and called for peace, campaigned against the nuclear bomb, was early in the ecology movement and the treatment of diseases</w:t>
      </w:r>
      <w:r>
        <w:rPr>
          <w:sz w:val="24"/>
        </w:rPr>
        <w:t>, being awarded the Nobel Peace Prize in 1952</w:t>
      </w:r>
      <w:r w:rsidRPr="00D56A64">
        <w:rPr>
          <w:sz w:val="24"/>
        </w:rPr>
        <w:t>.</w:t>
      </w:r>
    </w:p>
    <w:p w:rsidR="00080828" w:rsidRDefault="00080828" w:rsidP="00080828">
      <w:pPr>
        <w:spacing w:after="0" w:line="240" w:lineRule="auto"/>
        <w:rPr>
          <w:sz w:val="24"/>
        </w:rPr>
      </w:pPr>
    </w:p>
    <w:p w:rsidR="00D56A64" w:rsidRPr="00D56A64" w:rsidRDefault="00D56A64" w:rsidP="00080828">
      <w:pPr>
        <w:spacing w:after="0" w:line="240" w:lineRule="auto"/>
        <w:rPr>
          <w:b/>
          <w:sz w:val="24"/>
        </w:rPr>
      </w:pPr>
      <w:r w:rsidRPr="00D56A64">
        <w:rPr>
          <w:b/>
          <w:sz w:val="24"/>
        </w:rPr>
        <w:t>Why do I tell you about Schweitzer</w:t>
      </w:r>
    </w:p>
    <w:p w:rsidR="00D56A64" w:rsidRDefault="00D56A64" w:rsidP="00080828">
      <w:pPr>
        <w:spacing w:after="0" w:line="240" w:lineRule="auto"/>
        <w:rPr>
          <w:sz w:val="24"/>
        </w:rPr>
      </w:pPr>
    </w:p>
    <w:p w:rsidR="00D56A64" w:rsidRDefault="00D56A64" w:rsidP="00080828">
      <w:pPr>
        <w:spacing w:after="0" w:line="240" w:lineRule="auto"/>
        <w:rPr>
          <w:sz w:val="24"/>
        </w:rPr>
      </w:pPr>
      <w:proofErr w:type="gramStart"/>
      <w:r>
        <w:rPr>
          <w:sz w:val="24"/>
        </w:rPr>
        <w:t>One central reason.</w:t>
      </w:r>
      <w:proofErr w:type="gramEnd"/>
      <w:r>
        <w:rPr>
          <w:sz w:val="24"/>
        </w:rPr>
        <w:t xml:space="preserve">  </w:t>
      </w:r>
      <w:proofErr w:type="gramStart"/>
      <w:r>
        <w:rPr>
          <w:sz w:val="24"/>
        </w:rPr>
        <w:t>A reason for today.</w:t>
      </w:r>
      <w:proofErr w:type="gramEnd"/>
    </w:p>
    <w:p w:rsidR="00D56A64" w:rsidRDefault="00D56A64" w:rsidP="00080828">
      <w:pPr>
        <w:spacing w:after="0" w:line="240" w:lineRule="auto"/>
        <w:rPr>
          <w:sz w:val="24"/>
        </w:rPr>
      </w:pPr>
    </w:p>
    <w:p w:rsidR="00D56A64" w:rsidRDefault="00D56A64" w:rsidP="00080828">
      <w:pPr>
        <w:spacing w:after="0" w:line="240" w:lineRule="auto"/>
        <w:rPr>
          <w:sz w:val="24"/>
        </w:rPr>
      </w:pPr>
      <w:r>
        <w:rPr>
          <w:sz w:val="24"/>
        </w:rPr>
        <w:t xml:space="preserve">We often find it difficult to see deeply into the New Testament and work out exactly what we think Jesus was saying and doing.  There are many different interpretations of Jesus, and have been for centuries.  Schweitzer showed how all these different interpretations actually </w:t>
      </w:r>
      <w:r>
        <w:rPr>
          <w:sz w:val="24"/>
        </w:rPr>
        <w:lastRenderedPageBreak/>
        <w:t>reflect in each age and generation something of the ideas and passions of the age.  For the knights of old Jesus was the leader of crusades.  For the Germans of the 30’s he was a leader of a master race, for the monks of medieval Europe he was often a mystic</w:t>
      </w:r>
      <w:r w:rsidR="001B61A4">
        <w:rPr>
          <w:sz w:val="24"/>
        </w:rPr>
        <w:t>, for the hippy generation he was a wandering prophet with sandals and long hair; I had the long hair but not the sandals.</w:t>
      </w:r>
    </w:p>
    <w:p w:rsidR="001B61A4" w:rsidRDefault="001B61A4" w:rsidP="00080828">
      <w:pPr>
        <w:spacing w:after="0" w:line="240" w:lineRule="auto"/>
        <w:rPr>
          <w:sz w:val="24"/>
        </w:rPr>
      </w:pPr>
    </w:p>
    <w:p w:rsidR="001B61A4" w:rsidRDefault="001B61A4" w:rsidP="00080828">
      <w:pPr>
        <w:spacing w:after="0" w:line="240" w:lineRule="auto"/>
        <w:rPr>
          <w:sz w:val="24"/>
        </w:rPr>
      </w:pPr>
      <w:r>
        <w:rPr>
          <w:sz w:val="24"/>
        </w:rPr>
        <w:t>Schweitzer’s genius was to understand that whoever we are as individuals, and whatever we think about the details of the various stories in the New Testament, or the historical research, at the most fundamental level, Jesus can only be for each of us the person we find him to be at the heart of our own being, our own understanding, our own reality.</w:t>
      </w:r>
    </w:p>
    <w:p w:rsidR="001B61A4" w:rsidRDefault="001B61A4" w:rsidP="00080828">
      <w:pPr>
        <w:spacing w:after="0" w:line="240" w:lineRule="auto"/>
        <w:rPr>
          <w:sz w:val="24"/>
        </w:rPr>
      </w:pPr>
    </w:p>
    <w:p w:rsidR="001B61A4" w:rsidRDefault="001B61A4" w:rsidP="001B61A4">
      <w:pPr>
        <w:spacing w:after="0" w:line="240" w:lineRule="auto"/>
        <w:rPr>
          <w:sz w:val="24"/>
        </w:rPr>
      </w:pPr>
      <w:r w:rsidRPr="00080828">
        <w:rPr>
          <w:sz w:val="24"/>
        </w:rPr>
        <w:t xml:space="preserve">Jesus as a concrete historical personality remains </w:t>
      </w:r>
      <w:r>
        <w:rPr>
          <w:sz w:val="24"/>
        </w:rPr>
        <w:t>indistinct</w:t>
      </w:r>
      <w:r w:rsidRPr="00080828">
        <w:rPr>
          <w:sz w:val="24"/>
        </w:rPr>
        <w:t xml:space="preserve"> to our time, but His spirit, which lies hidden in His words, is known in simplicity, and its influence is direct. Every saying contains in its own way the whole Jesus. </w:t>
      </w:r>
    </w:p>
    <w:p w:rsidR="001B61A4" w:rsidRDefault="001B61A4" w:rsidP="001B61A4">
      <w:pPr>
        <w:spacing w:after="0" w:line="240" w:lineRule="auto"/>
        <w:rPr>
          <w:sz w:val="24"/>
        </w:rPr>
      </w:pPr>
    </w:p>
    <w:p w:rsidR="001B61A4" w:rsidRPr="00080828" w:rsidRDefault="001B61A4" w:rsidP="001B61A4">
      <w:pPr>
        <w:spacing w:after="0" w:line="240" w:lineRule="auto"/>
        <w:rPr>
          <w:sz w:val="24"/>
        </w:rPr>
      </w:pPr>
      <w:r w:rsidRPr="00080828">
        <w:rPr>
          <w:sz w:val="24"/>
        </w:rPr>
        <w:t xml:space="preserve">The very strangeness and </w:t>
      </w:r>
      <w:proofErr w:type="spellStart"/>
      <w:r w:rsidRPr="00080828">
        <w:rPr>
          <w:sz w:val="24"/>
        </w:rPr>
        <w:t>unconditionedness</w:t>
      </w:r>
      <w:proofErr w:type="spellEnd"/>
      <w:r w:rsidRPr="00080828">
        <w:rPr>
          <w:sz w:val="24"/>
        </w:rPr>
        <w:t xml:space="preserve"> in which He stands before us makes it easier for individuals to find their own personal standpoint in regard to Him.</w:t>
      </w:r>
    </w:p>
    <w:p w:rsidR="001B61A4" w:rsidRDefault="001B61A4" w:rsidP="00080828">
      <w:pPr>
        <w:spacing w:after="0" w:line="240" w:lineRule="auto"/>
        <w:rPr>
          <w:sz w:val="24"/>
        </w:rPr>
      </w:pPr>
    </w:p>
    <w:p w:rsidR="001B61A4" w:rsidRDefault="001B61A4" w:rsidP="00080828">
      <w:pPr>
        <w:spacing w:after="0" w:line="240" w:lineRule="auto"/>
        <w:rPr>
          <w:sz w:val="24"/>
        </w:rPr>
      </w:pPr>
      <w:r>
        <w:rPr>
          <w:sz w:val="24"/>
        </w:rPr>
        <w:t xml:space="preserve">And by some mystery, Schweitzer used the term </w:t>
      </w:r>
      <w:proofErr w:type="gramStart"/>
      <w:r>
        <w:rPr>
          <w:sz w:val="24"/>
        </w:rPr>
        <w:t>mysticism,</w:t>
      </w:r>
      <w:proofErr w:type="gramEnd"/>
      <w:r>
        <w:rPr>
          <w:sz w:val="24"/>
        </w:rPr>
        <w:t xml:space="preserve"> the spirit of Jesus can live in us.  And the result of that we can each listen to Jesus in our own language, and respond to the call he makes: Follow Me.</w:t>
      </w:r>
    </w:p>
    <w:p w:rsidR="001B61A4" w:rsidRDefault="001B61A4" w:rsidP="00080828">
      <w:pPr>
        <w:spacing w:after="0" w:line="240" w:lineRule="auto"/>
        <w:rPr>
          <w:sz w:val="24"/>
        </w:rPr>
      </w:pPr>
    </w:p>
    <w:p w:rsidR="001B61A4" w:rsidRDefault="001B61A4" w:rsidP="00080828">
      <w:pPr>
        <w:spacing w:after="0" w:line="240" w:lineRule="auto"/>
        <w:rPr>
          <w:sz w:val="24"/>
        </w:rPr>
      </w:pPr>
      <w:r>
        <w:rPr>
          <w:sz w:val="24"/>
        </w:rPr>
        <w:t>That is the call to which you have responded today.  Follow Me.</w:t>
      </w:r>
    </w:p>
    <w:p w:rsidR="001B61A4" w:rsidRDefault="001B61A4" w:rsidP="00080828">
      <w:pPr>
        <w:spacing w:after="0" w:line="240" w:lineRule="auto"/>
        <w:rPr>
          <w:sz w:val="24"/>
        </w:rPr>
      </w:pPr>
    </w:p>
    <w:p w:rsidR="001B61A4" w:rsidRDefault="001B61A4" w:rsidP="00080828">
      <w:pPr>
        <w:spacing w:after="0" w:line="240" w:lineRule="auto"/>
        <w:rPr>
          <w:sz w:val="24"/>
        </w:rPr>
      </w:pPr>
      <w:r>
        <w:rPr>
          <w:sz w:val="24"/>
        </w:rPr>
        <w:t>And following me, you will discover the life of Jesus in your own lives, and you will find the ways to live out his love for people through your own actions.</w:t>
      </w:r>
    </w:p>
    <w:p w:rsidR="00D56A64" w:rsidRDefault="00D56A64" w:rsidP="00080828">
      <w:pPr>
        <w:spacing w:after="0" w:line="240" w:lineRule="auto"/>
        <w:rPr>
          <w:sz w:val="24"/>
        </w:rPr>
      </w:pPr>
    </w:p>
    <w:p w:rsidR="001B61A4" w:rsidRDefault="001B61A4" w:rsidP="00080828">
      <w:pPr>
        <w:spacing w:after="0" w:line="240" w:lineRule="auto"/>
        <w:rPr>
          <w:sz w:val="24"/>
        </w:rPr>
      </w:pPr>
      <w:r>
        <w:rPr>
          <w:sz w:val="24"/>
        </w:rPr>
        <w:t>And you will find him in the strangest places, and he will invite you to follow him to places you don’t yet know.</w:t>
      </w:r>
    </w:p>
    <w:p w:rsidR="006D0A9C" w:rsidRPr="00080828" w:rsidRDefault="006D0A9C" w:rsidP="00080828">
      <w:pPr>
        <w:spacing w:after="0" w:line="240" w:lineRule="auto"/>
        <w:rPr>
          <w:sz w:val="24"/>
        </w:rPr>
      </w:pPr>
    </w:p>
    <w:p w:rsidR="006D0A9C" w:rsidRPr="00080828" w:rsidRDefault="006D0A9C" w:rsidP="00080828">
      <w:pPr>
        <w:spacing w:after="0" w:line="240" w:lineRule="auto"/>
        <w:rPr>
          <w:b/>
          <w:bCs/>
          <w:sz w:val="24"/>
        </w:rPr>
      </w:pPr>
      <w:r w:rsidRPr="00080828">
        <w:rPr>
          <w:b/>
          <w:bCs/>
          <w:sz w:val="24"/>
        </w:rPr>
        <w:t>“He comes to us as One unknown, without a name, as of old, by the lakeside</w:t>
      </w:r>
      <w:proofErr w:type="gramStart"/>
      <w:r w:rsidRPr="00080828">
        <w:rPr>
          <w:b/>
          <w:bCs/>
          <w:sz w:val="24"/>
        </w:rPr>
        <w:t>,</w:t>
      </w:r>
      <w:proofErr w:type="gramEnd"/>
      <w:r w:rsidRPr="00080828">
        <w:rPr>
          <w:b/>
          <w:bCs/>
          <w:sz w:val="24"/>
        </w:rPr>
        <w:br/>
        <w:t xml:space="preserve">He came to those men who knew Him not. He speaks to us the same words: "Follow thou me!" and sets us to the tasks which He has to </w:t>
      </w:r>
      <w:proofErr w:type="spellStart"/>
      <w:r w:rsidRPr="00080828">
        <w:rPr>
          <w:b/>
          <w:bCs/>
          <w:sz w:val="24"/>
        </w:rPr>
        <w:t>fulfill</w:t>
      </w:r>
      <w:proofErr w:type="spellEnd"/>
      <w:r w:rsidRPr="00080828">
        <w:rPr>
          <w:b/>
          <w:bCs/>
          <w:sz w:val="24"/>
        </w:rPr>
        <w:t xml:space="preserve"> for our time. He commands. And to those who obey Him, whether they be wise or simple, He will reveal himself in the toils, the conflicts, the sufferings which they shall pass through in His fellowship, and, as an ineffable mystery, they shall learn in their own experience Who He is.”  Albert Schweitzer: “The Quest for the Historical Jesus”.</w:t>
      </w:r>
    </w:p>
    <w:p w:rsidR="00475620" w:rsidRPr="00080828" w:rsidRDefault="00475620" w:rsidP="00080828">
      <w:pPr>
        <w:spacing w:after="0" w:line="240" w:lineRule="auto"/>
        <w:rPr>
          <w:sz w:val="24"/>
        </w:rPr>
      </w:pPr>
    </w:p>
    <w:p w:rsidR="006D0A9C" w:rsidRPr="00080828" w:rsidRDefault="006D0A9C" w:rsidP="00080828">
      <w:pPr>
        <w:spacing w:after="0" w:line="240" w:lineRule="auto"/>
        <w:rPr>
          <w:sz w:val="24"/>
        </w:rPr>
      </w:pPr>
    </w:p>
    <w:p w:rsidR="00475620" w:rsidRPr="00080828" w:rsidRDefault="00475620" w:rsidP="00080828">
      <w:pPr>
        <w:spacing w:after="0" w:line="240" w:lineRule="auto"/>
        <w:rPr>
          <w:sz w:val="24"/>
        </w:rPr>
      </w:pPr>
    </w:p>
    <w:p w:rsidR="00080828" w:rsidRPr="00080828" w:rsidRDefault="00080828">
      <w:pPr>
        <w:spacing w:after="0" w:line="240" w:lineRule="auto"/>
        <w:rPr>
          <w:sz w:val="24"/>
        </w:rPr>
      </w:pPr>
    </w:p>
    <w:sectPr w:rsidR="00080828" w:rsidRPr="00080828" w:rsidSect="00F80386">
      <w:pgSz w:w="11906" w:h="16838"/>
      <w:pgMar w:top="1440" w:right="1440" w:bottom="1440" w:left="1440"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6FFC5B14"/>
    <w:multiLevelType w:val="hybridMultilevel"/>
    <w:tmpl w:val="AEBCE10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20"/>
  <w:characterSpacingControl w:val="doNotCompress"/>
  <w:compat/>
  <w:rsids>
    <w:rsidRoot w:val="00475620"/>
    <w:rsid w:val="00080828"/>
    <w:rsid w:val="001B61A4"/>
    <w:rsid w:val="00475620"/>
    <w:rsid w:val="006D0A9C"/>
    <w:rsid w:val="00885F1E"/>
    <w:rsid w:val="00A20F74"/>
    <w:rsid w:val="00D56A64"/>
    <w:rsid w:val="00F80386"/>
  </w:rsids>
  <m:mathPr>
    <m:mathFont m:val="Cambria Math"/>
    <m:brkBin m:val="before"/>
    <m:brkBinSub m:val="--"/>
    <m:smallFrac m:val="off"/>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80386"/>
  </w:style>
  <w:style w:type="character" w:default="1" w:styleId="DefaultParagraphFont">
    <w:name w:val="Default Paragraph Font"/>
    <w:uiPriority w:val="1"/>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D56A64"/>
    <w:pPr>
      <w:ind w:left="720"/>
      <w:contextualSpacing/>
    </w:pPr>
  </w:style>
</w:styles>
</file>

<file path=word/webSettings.xml><?xml version="1.0" encoding="utf-8"?>
<w:webSettings xmlns:r="http://schemas.openxmlformats.org/officeDocument/2006/relationships" xmlns:w="http://schemas.openxmlformats.org/wordprocessingml/2006/main">
  <w:divs>
    <w:div w:id="346293868">
      <w:bodyDiv w:val="1"/>
      <w:marLeft w:val="0"/>
      <w:marRight w:val="0"/>
      <w:marTop w:val="0"/>
      <w:marBottom w:val="0"/>
      <w:divBdr>
        <w:top w:val="none" w:sz="0" w:space="0" w:color="auto"/>
        <w:left w:val="none" w:sz="0" w:space="0" w:color="auto"/>
        <w:bottom w:val="none" w:sz="0" w:space="0" w:color="auto"/>
        <w:right w:val="none" w:sz="0" w:space="0" w:color="auto"/>
      </w:divBdr>
    </w:div>
    <w:div w:id="83087730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45</TotalTime>
  <Pages>2</Pages>
  <Words>736</Words>
  <Characters>4200</Characters>
  <Application>Microsoft Office Word</Application>
  <DocSecurity>0</DocSecurity>
  <Lines>35</Lines>
  <Paragraphs>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4927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Lucraft</dc:creator>
  <cp:lastModifiedBy>Lucraft</cp:lastModifiedBy>
  <cp:revision>3</cp:revision>
  <dcterms:created xsi:type="dcterms:W3CDTF">2014-07-20T07:41:00Z</dcterms:created>
  <dcterms:modified xsi:type="dcterms:W3CDTF">2014-07-20T08:26:00Z</dcterms:modified>
</cp:coreProperties>
</file>